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6F1B99" w:rsidRPr="0075373F" w14:paraId="5716E2B4" w14:textId="77777777" w:rsidTr="00382A29">
        <w:tc>
          <w:tcPr>
            <w:tcW w:w="437" w:type="dxa"/>
          </w:tcPr>
          <w:p w14:paraId="4DA95D1F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756658E2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726CC225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516102F2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11BAE159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4963C83B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1405626B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2D9D5453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07B8C980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сайт или ф.и.о.+контакты ответственного за мероприятие)</w:t>
            </w:r>
          </w:p>
        </w:tc>
      </w:tr>
      <w:tr w:rsidR="006F1B99" w:rsidRPr="0075373F" w14:paraId="609AC54C" w14:textId="77777777" w:rsidTr="00382A29">
        <w:tc>
          <w:tcPr>
            <w:tcW w:w="437" w:type="dxa"/>
          </w:tcPr>
          <w:p w14:paraId="2403FDDE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482EE56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667" w:type="dxa"/>
            <w:vAlign w:val="center"/>
          </w:tcPr>
          <w:p w14:paraId="4A2332E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center"/>
          </w:tcPr>
          <w:p w14:paraId="436582C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1236, ЦПСиД «Родник»</w:t>
            </w:r>
          </w:p>
        </w:tc>
        <w:tc>
          <w:tcPr>
            <w:tcW w:w="1855" w:type="dxa"/>
            <w:vAlign w:val="center"/>
          </w:tcPr>
          <w:p w14:paraId="28567CC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младшего школьного возраста и дошкольники</w:t>
            </w:r>
          </w:p>
        </w:tc>
        <w:tc>
          <w:tcPr>
            <w:tcW w:w="5703" w:type="dxa"/>
            <w:vAlign w:val="bottom"/>
          </w:tcPr>
          <w:p w14:paraId="18FDEDD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Кабанина Людмила Валентиновн, общественный методист храма святителя Макария Невского в Бутырском</w:t>
            </w:r>
          </w:p>
        </w:tc>
      </w:tr>
      <w:tr w:rsidR="006F1B99" w:rsidRPr="0075373F" w14:paraId="054048BF" w14:textId="77777777" w:rsidTr="00382A29">
        <w:tc>
          <w:tcPr>
            <w:tcW w:w="437" w:type="dxa"/>
          </w:tcPr>
          <w:p w14:paraId="2C8FCD2D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3BF05A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утренник</w:t>
            </w:r>
          </w:p>
        </w:tc>
        <w:tc>
          <w:tcPr>
            <w:tcW w:w="1667" w:type="dxa"/>
            <w:vAlign w:val="center"/>
          </w:tcPr>
          <w:p w14:paraId="7248840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center"/>
          </w:tcPr>
          <w:p w14:paraId="62FDC86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1855" w:type="dxa"/>
            <w:vAlign w:val="bottom"/>
          </w:tcPr>
          <w:p w14:paraId="3CFDD26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 № 950, № 966, №1459, № 1554, № 969, № 155, КСТ</w:t>
            </w:r>
          </w:p>
        </w:tc>
        <w:tc>
          <w:tcPr>
            <w:tcW w:w="5703" w:type="dxa"/>
            <w:vAlign w:val="center"/>
          </w:tcPr>
          <w:p w14:paraId="707CF7E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Илья Костицын</w:t>
            </w:r>
          </w:p>
        </w:tc>
      </w:tr>
      <w:tr w:rsidR="006F1B99" w:rsidRPr="0075373F" w14:paraId="6096D1F8" w14:textId="77777777" w:rsidTr="00382A29">
        <w:tc>
          <w:tcPr>
            <w:tcW w:w="437" w:type="dxa"/>
          </w:tcPr>
          <w:p w14:paraId="0E336E6D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620176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Святочный фестиваль «Свет разума»</w:t>
            </w:r>
          </w:p>
        </w:tc>
        <w:tc>
          <w:tcPr>
            <w:tcW w:w="1667" w:type="dxa"/>
            <w:vAlign w:val="center"/>
          </w:tcPr>
          <w:p w14:paraId="782F838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bottom"/>
          </w:tcPr>
          <w:p w14:paraId="51D6484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Усекновения главы святого Пророка Предтечи и Крестителя Господня Иоанна в пос. Северный</w:t>
            </w:r>
          </w:p>
        </w:tc>
        <w:tc>
          <w:tcPr>
            <w:tcW w:w="1855" w:type="dxa"/>
            <w:vAlign w:val="center"/>
          </w:tcPr>
          <w:p w14:paraId="249EE10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Школа №2044, ГБОУ Школа №709</w:t>
            </w:r>
          </w:p>
        </w:tc>
        <w:tc>
          <w:tcPr>
            <w:tcW w:w="5703" w:type="dxa"/>
            <w:vAlign w:val="center"/>
          </w:tcPr>
          <w:p w14:paraId="7E2B5CD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Михаил Мишков</w:t>
            </w:r>
          </w:p>
        </w:tc>
      </w:tr>
      <w:tr w:rsidR="006F1B99" w:rsidRPr="0075373F" w14:paraId="32054575" w14:textId="77777777" w:rsidTr="00382A29">
        <w:tc>
          <w:tcPr>
            <w:tcW w:w="437" w:type="dxa"/>
          </w:tcPr>
          <w:p w14:paraId="1501F3C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6F20D9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праздник</w:t>
            </w:r>
          </w:p>
        </w:tc>
        <w:tc>
          <w:tcPr>
            <w:tcW w:w="1667" w:type="dxa"/>
            <w:vAlign w:val="center"/>
          </w:tcPr>
          <w:p w14:paraId="0EFFE36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bottom"/>
          </w:tcPr>
          <w:p w14:paraId="09C28FF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Владимирской иконы Божией Матери в Виноградово</w:t>
            </w:r>
          </w:p>
        </w:tc>
        <w:tc>
          <w:tcPr>
            <w:tcW w:w="1855" w:type="dxa"/>
            <w:vAlign w:val="bottom"/>
          </w:tcPr>
          <w:p w14:paraId="081A22D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Школа № 2044, Школа № 709, Школа № 1416</w:t>
            </w:r>
          </w:p>
        </w:tc>
        <w:tc>
          <w:tcPr>
            <w:tcW w:w="5703" w:type="dxa"/>
            <w:vAlign w:val="bottom"/>
          </w:tcPr>
          <w:p w14:paraId="6DB774B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директора ВШ «Виноградинка» И.А. Матвеева</w:t>
            </w:r>
          </w:p>
        </w:tc>
      </w:tr>
      <w:tr w:rsidR="006F1B99" w:rsidRPr="0075373F" w14:paraId="24259E1F" w14:textId="77777777" w:rsidTr="00382A29">
        <w:tc>
          <w:tcPr>
            <w:tcW w:w="437" w:type="dxa"/>
          </w:tcPr>
          <w:p w14:paraId="0F465D2B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970EEE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храму для учителей</w:t>
            </w:r>
          </w:p>
        </w:tc>
        <w:tc>
          <w:tcPr>
            <w:tcW w:w="1667" w:type="dxa"/>
            <w:vAlign w:val="center"/>
          </w:tcPr>
          <w:p w14:paraId="1C8AA55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center"/>
          </w:tcPr>
          <w:p w14:paraId="0DF5804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Рождества Пресвятой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Богородицы во Владыкине</w:t>
            </w:r>
          </w:p>
        </w:tc>
        <w:tc>
          <w:tcPr>
            <w:tcW w:w="1855" w:type="dxa"/>
            <w:vAlign w:val="bottom"/>
          </w:tcPr>
          <w:p w14:paraId="1E47DC5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ГБОУ Школ № 950, № 966, №1459,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1554, № 969, № 155, КСТ</w:t>
            </w:r>
          </w:p>
        </w:tc>
        <w:tc>
          <w:tcPr>
            <w:tcW w:w="5703" w:type="dxa"/>
            <w:vAlign w:val="center"/>
          </w:tcPr>
          <w:p w14:paraId="45DC012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диакон Илья Костицын</w:t>
            </w:r>
          </w:p>
        </w:tc>
      </w:tr>
      <w:tr w:rsidR="006F1B99" w:rsidRPr="0075373F" w14:paraId="1A9031C6" w14:textId="77777777" w:rsidTr="00382A29">
        <w:tc>
          <w:tcPr>
            <w:tcW w:w="437" w:type="dxa"/>
          </w:tcPr>
          <w:p w14:paraId="522FDA63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10D9DA9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(в рамках апробации нового учебника по ОПК, под редакцией Яковлевой Т.В.)</w:t>
            </w:r>
          </w:p>
        </w:tc>
        <w:tc>
          <w:tcPr>
            <w:tcW w:w="1667" w:type="dxa"/>
            <w:vAlign w:val="center"/>
          </w:tcPr>
          <w:p w14:paraId="10A479E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center"/>
          </w:tcPr>
          <w:p w14:paraId="10E6381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иконы Божией Матери «Нечаянная Радость» в Марьиной Роще</w:t>
            </w:r>
          </w:p>
        </w:tc>
        <w:tc>
          <w:tcPr>
            <w:tcW w:w="1855" w:type="dxa"/>
            <w:vAlign w:val="center"/>
          </w:tcPr>
          <w:p w14:paraId="6B03812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и учителя ГБОУ Школы Марьина Роща</w:t>
            </w:r>
          </w:p>
        </w:tc>
        <w:tc>
          <w:tcPr>
            <w:tcW w:w="5703" w:type="dxa"/>
            <w:vAlign w:val="center"/>
          </w:tcPr>
          <w:p w14:paraId="007EC67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Сироткина Ирина Викторовна, общественный методист</w:t>
            </w:r>
          </w:p>
        </w:tc>
      </w:tr>
      <w:tr w:rsidR="006F1B99" w:rsidRPr="0075373F" w14:paraId="1CE60234" w14:textId="77777777" w:rsidTr="00382A29">
        <w:tc>
          <w:tcPr>
            <w:tcW w:w="437" w:type="dxa"/>
          </w:tcPr>
          <w:p w14:paraId="28D24669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25E3E21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Культурно-образовательный проект с элементами поисково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исследовательской деятельности «Урок в храме»</w:t>
            </w:r>
          </w:p>
        </w:tc>
        <w:tc>
          <w:tcPr>
            <w:tcW w:w="1667" w:type="dxa"/>
            <w:vAlign w:val="center"/>
          </w:tcPr>
          <w:p w14:paraId="3264F6B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center"/>
          </w:tcPr>
          <w:p w14:paraId="665A8E3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Живоначальной Троицы на Пятницком кладбище</w:t>
            </w:r>
          </w:p>
        </w:tc>
        <w:tc>
          <w:tcPr>
            <w:tcW w:w="1855" w:type="dxa"/>
            <w:vAlign w:val="center"/>
          </w:tcPr>
          <w:p w14:paraId="3B0E6BC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 учащиеся Школы №1518</w:t>
            </w:r>
          </w:p>
        </w:tc>
        <w:tc>
          <w:tcPr>
            <w:tcW w:w="5703" w:type="dxa"/>
            <w:vAlign w:val="center"/>
          </w:tcPr>
          <w:p w14:paraId="334944E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Суший Любовь Викторовна, общественный методист</w:t>
            </w:r>
          </w:p>
        </w:tc>
      </w:tr>
      <w:tr w:rsidR="006F1B99" w:rsidRPr="0075373F" w14:paraId="025BE68B" w14:textId="77777777" w:rsidTr="00382A29">
        <w:tc>
          <w:tcPr>
            <w:tcW w:w="437" w:type="dxa"/>
          </w:tcPr>
          <w:p w14:paraId="3EEF5105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7E03F54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конкурс праздничных самодельных вертепов</w:t>
            </w:r>
          </w:p>
        </w:tc>
        <w:tc>
          <w:tcPr>
            <w:tcW w:w="1667" w:type="dxa"/>
            <w:vAlign w:val="center"/>
          </w:tcPr>
          <w:p w14:paraId="78E54AB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bottom"/>
          </w:tcPr>
          <w:p w14:paraId="0F6FD84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Живоначальной Троицы при бывшем приюте Бахрушиных</w:t>
            </w:r>
          </w:p>
        </w:tc>
        <w:tc>
          <w:tcPr>
            <w:tcW w:w="1855" w:type="dxa"/>
            <w:vAlign w:val="center"/>
          </w:tcPr>
          <w:p w14:paraId="50C9ADA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6417DBE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Александрович Тумин, общественный методист</w:t>
            </w:r>
          </w:p>
        </w:tc>
      </w:tr>
      <w:tr w:rsidR="006F1B99" w:rsidRPr="0075373F" w14:paraId="43206AAB" w14:textId="77777777" w:rsidTr="00382A29">
        <w:tc>
          <w:tcPr>
            <w:tcW w:w="437" w:type="dxa"/>
          </w:tcPr>
          <w:p w14:paraId="1AA809C3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3B8B383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лекций для учителей «История Византийского и древнерусского искусства»</w:t>
            </w:r>
          </w:p>
        </w:tc>
        <w:tc>
          <w:tcPr>
            <w:tcW w:w="1667" w:type="dxa"/>
            <w:vAlign w:val="center"/>
          </w:tcPr>
          <w:p w14:paraId="66F84D3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2022 г.</w:t>
            </w:r>
          </w:p>
        </w:tc>
        <w:tc>
          <w:tcPr>
            <w:tcW w:w="2342" w:type="dxa"/>
            <w:vAlign w:val="center"/>
          </w:tcPr>
          <w:p w14:paraId="5EB698B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Дистанционно, в режиме онлайн на платформе Zoom</w:t>
            </w:r>
          </w:p>
        </w:tc>
        <w:tc>
          <w:tcPr>
            <w:tcW w:w="1855" w:type="dxa"/>
            <w:vAlign w:val="center"/>
          </w:tcPr>
          <w:p w14:paraId="1E0D494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образовательных учреждений СВАО</w:t>
            </w:r>
          </w:p>
        </w:tc>
        <w:tc>
          <w:tcPr>
            <w:tcW w:w="5703" w:type="dxa"/>
            <w:vAlign w:val="center"/>
          </w:tcPr>
          <w:p w14:paraId="7EC0BD0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Борисовна Гаврилоова</w:t>
            </w:r>
          </w:p>
        </w:tc>
      </w:tr>
      <w:tr w:rsidR="006F1B99" w:rsidRPr="0075373F" w14:paraId="767BC60F" w14:textId="77777777" w:rsidTr="00382A29">
        <w:tc>
          <w:tcPr>
            <w:tcW w:w="437" w:type="dxa"/>
          </w:tcPr>
          <w:p w14:paraId="4DA8F3B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59AAC4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объединение при викариатстве</w:t>
            </w:r>
          </w:p>
        </w:tc>
        <w:tc>
          <w:tcPr>
            <w:tcW w:w="1667" w:type="dxa"/>
            <w:vAlign w:val="center"/>
          </w:tcPr>
          <w:p w14:paraId="79CF7F0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9.02.2022 г. 16:00</w:t>
            </w:r>
          </w:p>
        </w:tc>
        <w:tc>
          <w:tcPr>
            <w:tcW w:w="2342" w:type="dxa"/>
            <w:vAlign w:val="center"/>
          </w:tcPr>
          <w:p w14:paraId="2849E11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Дистанционно, в режиме онлайн на платформе Zoom</w:t>
            </w:r>
          </w:p>
        </w:tc>
        <w:tc>
          <w:tcPr>
            <w:tcW w:w="1855" w:type="dxa"/>
            <w:vAlign w:val="center"/>
          </w:tcPr>
          <w:p w14:paraId="354D721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методисты</w:t>
            </w:r>
          </w:p>
        </w:tc>
        <w:tc>
          <w:tcPr>
            <w:tcW w:w="5703" w:type="dxa"/>
            <w:vAlign w:val="center"/>
          </w:tcPr>
          <w:p w14:paraId="771EDFC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Олег Шалимов, Макарова И.А.</w:t>
            </w:r>
          </w:p>
        </w:tc>
      </w:tr>
      <w:tr w:rsidR="006F1B99" w:rsidRPr="0075373F" w14:paraId="3C58BEBA" w14:textId="77777777" w:rsidTr="00382A29">
        <w:tc>
          <w:tcPr>
            <w:tcW w:w="437" w:type="dxa"/>
          </w:tcPr>
          <w:p w14:paraId="056A1587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1C89B0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«Масленница»</w:t>
            </w:r>
          </w:p>
        </w:tc>
        <w:tc>
          <w:tcPr>
            <w:tcW w:w="1667" w:type="dxa"/>
            <w:vAlign w:val="center"/>
          </w:tcPr>
          <w:p w14:paraId="17F15F1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г.</w:t>
            </w:r>
          </w:p>
        </w:tc>
        <w:tc>
          <w:tcPr>
            <w:tcW w:w="2342" w:type="dxa"/>
            <w:vAlign w:val="center"/>
          </w:tcPr>
          <w:p w14:paraId="21D9207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преподобного Серафима Саровского в Раеве</w:t>
            </w:r>
          </w:p>
        </w:tc>
        <w:tc>
          <w:tcPr>
            <w:tcW w:w="1855" w:type="dxa"/>
            <w:vAlign w:val="center"/>
          </w:tcPr>
          <w:p w14:paraId="21BF306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«1-й МОК»</w:t>
            </w:r>
          </w:p>
        </w:tc>
        <w:tc>
          <w:tcPr>
            <w:tcW w:w="5703" w:type="dxa"/>
            <w:vAlign w:val="center"/>
          </w:tcPr>
          <w:p w14:paraId="3EB18C1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Рымов Алексей Евгеньевич, общественный методист</w:t>
            </w:r>
          </w:p>
        </w:tc>
      </w:tr>
      <w:tr w:rsidR="006F1B99" w:rsidRPr="0075373F" w14:paraId="2A96F206" w14:textId="77777777" w:rsidTr="00382A29">
        <w:tc>
          <w:tcPr>
            <w:tcW w:w="437" w:type="dxa"/>
          </w:tcPr>
          <w:p w14:paraId="3399B405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A9C047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викторина «По страницам православия» для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учащихся 4-х-5-х классов</w:t>
            </w:r>
          </w:p>
        </w:tc>
        <w:tc>
          <w:tcPr>
            <w:tcW w:w="1667" w:type="dxa"/>
            <w:vAlign w:val="center"/>
          </w:tcPr>
          <w:p w14:paraId="3E647BE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 2022 г.</w:t>
            </w:r>
          </w:p>
        </w:tc>
        <w:tc>
          <w:tcPr>
            <w:tcW w:w="2342" w:type="dxa"/>
            <w:vAlign w:val="center"/>
          </w:tcPr>
          <w:p w14:paraId="2FF361D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Библиотека-Медиацентр №67</w:t>
            </w:r>
          </w:p>
        </w:tc>
        <w:tc>
          <w:tcPr>
            <w:tcW w:w="1855" w:type="dxa"/>
            <w:vAlign w:val="center"/>
          </w:tcPr>
          <w:p w14:paraId="26FCF25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Учащиеся 4-5-х классов школ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Останкинского района</w:t>
            </w:r>
          </w:p>
        </w:tc>
        <w:tc>
          <w:tcPr>
            <w:tcW w:w="5703" w:type="dxa"/>
            <w:vAlign w:val="center"/>
          </w:tcPr>
          <w:p w14:paraId="50E98B6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Протоиерей Димитрий Мышев, советник при МРСД №5</w:t>
            </w:r>
          </w:p>
        </w:tc>
      </w:tr>
      <w:tr w:rsidR="006F1B99" w:rsidRPr="0075373F" w14:paraId="7FFD2C99" w14:textId="77777777" w:rsidTr="00382A29">
        <w:tc>
          <w:tcPr>
            <w:tcW w:w="437" w:type="dxa"/>
          </w:tcPr>
          <w:p w14:paraId="7BCF9BB4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6954C3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Масленичный фестиваль</w:t>
            </w:r>
          </w:p>
        </w:tc>
        <w:tc>
          <w:tcPr>
            <w:tcW w:w="1667" w:type="dxa"/>
            <w:vAlign w:val="center"/>
          </w:tcPr>
          <w:p w14:paraId="0898BAC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г.</w:t>
            </w:r>
          </w:p>
        </w:tc>
        <w:tc>
          <w:tcPr>
            <w:tcW w:w="2342" w:type="dxa"/>
            <w:vAlign w:val="center"/>
          </w:tcPr>
          <w:p w14:paraId="66417ED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1236, ЦПСиД «Родник»</w:t>
            </w:r>
          </w:p>
        </w:tc>
        <w:tc>
          <w:tcPr>
            <w:tcW w:w="1855" w:type="dxa"/>
            <w:vAlign w:val="center"/>
          </w:tcPr>
          <w:p w14:paraId="79ABDA3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младшего школьного возраста и дошкольники</w:t>
            </w:r>
          </w:p>
        </w:tc>
        <w:tc>
          <w:tcPr>
            <w:tcW w:w="5703" w:type="dxa"/>
            <w:vAlign w:val="bottom"/>
          </w:tcPr>
          <w:p w14:paraId="50DE6CB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Кабанина Людмила Валентиновн, общественный методист храма святителя Макария Невского в Бутырском</w:t>
            </w:r>
          </w:p>
        </w:tc>
      </w:tr>
      <w:tr w:rsidR="006F1B99" w:rsidRPr="0075373F" w14:paraId="02B2F1EB" w14:textId="77777777" w:rsidTr="00382A29">
        <w:tc>
          <w:tcPr>
            <w:tcW w:w="437" w:type="dxa"/>
          </w:tcPr>
          <w:p w14:paraId="2EA4E969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79B367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 храме</w:t>
            </w:r>
          </w:p>
        </w:tc>
        <w:tc>
          <w:tcPr>
            <w:tcW w:w="1667" w:type="dxa"/>
            <w:vAlign w:val="center"/>
          </w:tcPr>
          <w:p w14:paraId="68862EF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г.</w:t>
            </w:r>
          </w:p>
        </w:tc>
        <w:tc>
          <w:tcPr>
            <w:tcW w:w="2342" w:type="dxa"/>
            <w:vAlign w:val="center"/>
          </w:tcPr>
          <w:p w14:paraId="7EC5174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Покрова Пресвятой Богородицы в Медведкове</w:t>
            </w:r>
          </w:p>
        </w:tc>
        <w:tc>
          <w:tcPr>
            <w:tcW w:w="1855" w:type="dxa"/>
            <w:vAlign w:val="center"/>
          </w:tcPr>
          <w:p w14:paraId="6A1B765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образовательных учреждений СВАО</w:t>
            </w:r>
          </w:p>
        </w:tc>
        <w:tc>
          <w:tcPr>
            <w:tcW w:w="5703" w:type="dxa"/>
            <w:vAlign w:val="center"/>
          </w:tcPr>
          <w:p w14:paraId="3A98604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Русова Ирина Гурьевна</w:t>
            </w:r>
          </w:p>
        </w:tc>
      </w:tr>
      <w:tr w:rsidR="006F1B99" w:rsidRPr="0075373F" w14:paraId="17AE1601" w14:textId="77777777" w:rsidTr="00382A29">
        <w:tc>
          <w:tcPr>
            <w:tcW w:w="437" w:type="dxa"/>
          </w:tcPr>
          <w:p w14:paraId="25F78197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233340B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иконописи</w:t>
            </w:r>
          </w:p>
        </w:tc>
        <w:tc>
          <w:tcPr>
            <w:tcW w:w="1667" w:type="dxa"/>
            <w:vAlign w:val="center"/>
          </w:tcPr>
          <w:p w14:paraId="0045B80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г.</w:t>
            </w:r>
          </w:p>
        </w:tc>
        <w:tc>
          <w:tcPr>
            <w:tcW w:w="2342" w:type="dxa"/>
            <w:vAlign w:val="center"/>
          </w:tcPr>
          <w:p w14:paraId="0DB24D8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свв. мчч. Веры, Надежды, Любови и матери их Софии на Миусском кладбище</w:t>
            </w:r>
          </w:p>
        </w:tc>
        <w:tc>
          <w:tcPr>
            <w:tcW w:w="1855" w:type="dxa"/>
            <w:vAlign w:val="center"/>
          </w:tcPr>
          <w:p w14:paraId="0C53D04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center"/>
          </w:tcPr>
          <w:p w14:paraId="06697B5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Анатолий Леденёв</w:t>
            </w:r>
          </w:p>
        </w:tc>
      </w:tr>
      <w:tr w:rsidR="006F1B99" w:rsidRPr="0075373F" w14:paraId="523A1670" w14:textId="77777777" w:rsidTr="00382A29">
        <w:trPr>
          <w:trHeight w:val="695"/>
        </w:trPr>
        <w:tc>
          <w:tcPr>
            <w:tcW w:w="437" w:type="dxa"/>
          </w:tcPr>
          <w:p w14:paraId="0C8ED607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EB56FE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для учителей и администрации</w:t>
            </w:r>
          </w:p>
        </w:tc>
        <w:tc>
          <w:tcPr>
            <w:tcW w:w="1667" w:type="dxa"/>
            <w:vAlign w:val="center"/>
          </w:tcPr>
          <w:p w14:paraId="719337D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342" w:type="dxa"/>
            <w:vAlign w:val="center"/>
          </w:tcPr>
          <w:p w14:paraId="37D1D1E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иконы Божией Матери «Живоносный Источник» в Бибиреве</w:t>
            </w:r>
          </w:p>
        </w:tc>
        <w:tc>
          <w:tcPr>
            <w:tcW w:w="1855" w:type="dxa"/>
            <w:vAlign w:val="center"/>
          </w:tcPr>
          <w:p w14:paraId="076E579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ГБОУ Школы № 1413</w:t>
            </w:r>
          </w:p>
        </w:tc>
        <w:tc>
          <w:tcPr>
            <w:tcW w:w="5703" w:type="dxa"/>
            <w:vAlign w:val="center"/>
          </w:tcPr>
          <w:p w14:paraId="2F224EE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Олег Блюдин</w:t>
            </w:r>
          </w:p>
        </w:tc>
      </w:tr>
      <w:tr w:rsidR="006F1B99" w:rsidRPr="0075373F" w14:paraId="4B9223BB" w14:textId="77777777" w:rsidTr="00382A29">
        <w:tc>
          <w:tcPr>
            <w:tcW w:w="437" w:type="dxa"/>
          </w:tcPr>
          <w:p w14:paraId="197B9FB4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36AA8E2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православной книги</w:t>
            </w:r>
          </w:p>
        </w:tc>
        <w:tc>
          <w:tcPr>
            <w:tcW w:w="1667" w:type="dxa"/>
            <w:vAlign w:val="center"/>
          </w:tcPr>
          <w:p w14:paraId="481BB51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342" w:type="dxa"/>
            <w:vAlign w:val="center"/>
          </w:tcPr>
          <w:p w14:paraId="69FE6401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1236, ЦПСиД «Родник»</w:t>
            </w:r>
          </w:p>
        </w:tc>
        <w:tc>
          <w:tcPr>
            <w:tcW w:w="1855" w:type="dxa"/>
            <w:vAlign w:val="center"/>
          </w:tcPr>
          <w:p w14:paraId="5F4F6CD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младшего школьного возраста и дошкольники</w:t>
            </w:r>
          </w:p>
        </w:tc>
        <w:tc>
          <w:tcPr>
            <w:tcW w:w="5703" w:type="dxa"/>
            <w:vAlign w:val="bottom"/>
          </w:tcPr>
          <w:p w14:paraId="050FD60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Кабанина Людмила Валентиновн, общественный методист храма святителя Макария Невского в Бутырском</w:t>
            </w:r>
          </w:p>
        </w:tc>
      </w:tr>
      <w:tr w:rsidR="006F1B99" w:rsidRPr="0075373F" w14:paraId="408F1A7A" w14:textId="77777777" w:rsidTr="00382A29">
        <w:tc>
          <w:tcPr>
            <w:tcW w:w="437" w:type="dxa"/>
          </w:tcPr>
          <w:p w14:paraId="40719354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02DC18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«Подготовка к Пасхе»</w:t>
            </w:r>
          </w:p>
        </w:tc>
        <w:tc>
          <w:tcPr>
            <w:tcW w:w="1667" w:type="dxa"/>
            <w:vAlign w:val="center"/>
          </w:tcPr>
          <w:p w14:paraId="5667155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342" w:type="dxa"/>
            <w:vAlign w:val="center"/>
          </w:tcPr>
          <w:p w14:paraId="4BAB742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Воздвижения Креста Господня в Алтуфьеве</w:t>
            </w:r>
          </w:p>
        </w:tc>
        <w:tc>
          <w:tcPr>
            <w:tcW w:w="1855" w:type="dxa"/>
            <w:vAlign w:val="center"/>
          </w:tcPr>
          <w:p w14:paraId="0B935D6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2F71EC9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Епишев Сергей Константинович, миссионер-катехизатор</w:t>
            </w:r>
          </w:p>
        </w:tc>
      </w:tr>
      <w:tr w:rsidR="006F1B99" w:rsidRPr="0075373F" w14:paraId="66AC33C4" w14:textId="77777777" w:rsidTr="00382A29">
        <w:tc>
          <w:tcPr>
            <w:tcW w:w="437" w:type="dxa"/>
          </w:tcPr>
          <w:p w14:paraId="4CF7932F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0D65C3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Масленичный праздник</w:t>
            </w:r>
          </w:p>
        </w:tc>
        <w:tc>
          <w:tcPr>
            <w:tcW w:w="1667" w:type="dxa"/>
            <w:vAlign w:val="center"/>
          </w:tcPr>
          <w:p w14:paraId="4A9DC57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342" w:type="dxa"/>
            <w:vAlign w:val="center"/>
          </w:tcPr>
          <w:p w14:paraId="21AE15C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Успения Пресвятой Богородицы в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Архангельском- Тюрикове</w:t>
            </w:r>
          </w:p>
        </w:tc>
        <w:tc>
          <w:tcPr>
            <w:tcW w:w="1855" w:type="dxa"/>
            <w:vAlign w:val="center"/>
          </w:tcPr>
          <w:p w14:paraId="2E85D360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lastRenderedPageBreak/>
              <w:t>Учащиеся ГБОУ</w:t>
            </w:r>
          </w:p>
          <w:p w14:paraId="5F0AD52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709</w:t>
            </w:r>
          </w:p>
        </w:tc>
        <w:tc>
          <w:tcPr>
            <w:tcW w:w="5703" w:type="dxa"/>
            <w:vAlign w:val="center"/>
          </w:tcPr>
          <w:p w14:paraId="3DA10E3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Коробкова Наталия Николаевна</w:t>
            </w:r>
          </w:p>
        </w:tc>
      </w:tr>
      <w:tr w:rsidR="006F1B99" w:rsidRPr="0075373F" w14:paraId="38D1102C" w14:textId="77777777" w:rsidTr="00382A29">
        <w:tc>
          <w:tcPr>
            <w:tcW w:w="437" w:type="dxa"/>
          </w:tcPr>
          <w:p w14:paraId="774ADED6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E53A28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</w:t>
            </w:r>
          </w:p>
        </w:tc>
        <w:tc>
          <w:tcPr>
            <w:tcW w:w="1667" w:type="dxa"/>
            <w:vAlign w:val="center"/>
          </w:tcPr>
          <w:p w14:paraId="398E75A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г.</w:t>
            </w:r>
          </w:p>
        </w:tc>
        <w:tc>
          <w:tcPr>
            <w:tcW w:w="2342" w:type="dxa"/>
            <w:vAlign w:val="center"/>
          </w:tcPr>
          <w:p w14:paraId="2944370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1855" w:type="dxa"/>
            <w:vAlign w:val="bottom"/>
          </w:tcPr>
          <w:p w14:paraId="38FFB33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 № 950, № 966, №1459, № 1554, № 969, № 155, КСТ</w:t>
            </w:r>
          </w:p>
        </w:tc>
        <w:tc>
          <w:tcPr>
            <w:tcW w:w="5703" w:type="dxa"/>
            <w:vAlign w:val="center"/>
          </w:tcPr>
          <w:p w14:paraId="448B8DF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Илья Костицын</w:t>
            </w:r>
          </w:p>
        </w:tc>
      </w:tr>
      <w:tr w:rsidR="006F1B99" w:rsidRPr="0075373F" w14:paraId="32B38CAD" w14:textId="77777777" w:rsidTr="00382A29">
        <w:tc>
          <w:tcPr>
            <w:tcW w:w="437" w:type="dxa"/>
          </w:tcPr>
          <w:p w14:paraId="4766359C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3723826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«Пасха Христова»</w:t>
            </w:r>
          </w:p>
        </w:tc>
        <w:tc>
          <w:tcPr>
            <w:tcW w:w="1667" w:type="dxa"/>
            <w:vAlign w:val="center"/>
          </w:tcPr>
          <w:p w14:paraId="684E965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center"/>
          </w:tcPr>
          <w:p w14:paraId="29EB4BA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преподобного Серафима Саровского в Раеве</w:t>
            </w:r>
          </w:p>
        </w:tc>
        <w:tc>
          <w:tcPr>
            <w:tcW w:w="1855" w:type="dxa"/>
            <w:vAlign w:val="center"/>
          </w:tcPr>
          <w:p w14:paraId="42C2CFD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«1-й МОК»</w:t>
            </w:r>
          </w:p>
        </w:tc>
        <w:tc>
          <w:tcPr>
            <w:tcW w:w="5703" w:type="dxa"/>
            <w:vAlign w:val="center"/>
          </w:tcPr>
          <w:p w14:paraId="46AB3F9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Рымов Алексей Евгеньевич, общественный методист</w:t>
            </w:r>
          </w:p>
        </w:tc>
      </w:tr>
      <w:tr w:rsidR="006F1B99" w:rsidRPr="0075373F" w14:paraId="0EF551CC" w14:textId="77777777" w:rsidTr="00382A29">
        <w:tc>
          <w:tcPr>
            <w:tcW w:w="437" w:type="dxa"/>
          </w:tcPr>
          <w:p w14:paraId="2D289640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0918E11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церковно-славянской каллиграфии «Буквица»</w:t>
            </w:r>
          </w:p>
        </w:tc>
        <w:tc>
          <w:tcPr>
            <w:tcW w:w="1667" w:type="dxa"/>
            <w:vAlign w:val="center"/>
          </w:tcPr>
          <w:p w14:paraId="1A7F8F3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bottom"/>
          </w:tcPr>
          <w:p w14:paraId="2AA5E761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Ризоположения Пресвятой Богородицы в Леонове</w:t>
            </w:r>
          </w:p>
        </w:tc>
        <w:tc>
          <w:tcPr>
            <w:tcW w:w="1855" w:type="dxa"/>
            <w:vAlign w:val="center"/>
          </w:tcPr>
          <w:p w14:paraId="39AA492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54C46F7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И.Ю. Шульга, С.Е. Сергеев, общественные методисты</w:t>
            </w:r>
          </w:p>
        </w:tc>
      </w:tr>
      <w:tr w:rsidR="006F1B99" w:rsidRPr="0075373F" w14:paraId="1A775462" w14:textId="77777777" w:rsidTr="00382A29">
        <w:tc>
          <w:tcPr>
            <w:tcW w:w="437" w:type="dxa"/>
          </w:tcPr>
          <w:p w14:paraId="744FB49B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30D092A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с родителями</w:t>
            </w:r>
          </w:p>
        </w:tc>
        <w:tc>
          <w:tcPr>
            <w:tcW w:w="1667" w:type="dxa"/>
            <w:vAlign w:val="center"/>
          </w:tcPr>
          <w:p w14:paraId="4C97ADC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center"/>
          </w:tcPr>
          <w:p w14:paraId="71F23DD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Живоначальной Троицы в Останкино</w:t>
            </w:r>
          </w:p>
        </w:tc>
        <w:tc>
          <w:tcPr>
            <w:tcW w:w="1855" w:type="dxa"/>
            <w:vAlign w:val="center"/>
          </w:tcPr>
          <w:p w14:paraId="753C960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учащихся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3053D0A0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Ракушина М.Д., завуч детской воскресной школы храма Живоначальной Троицы в Останкино</w:t>
            </w:r>
          </w:p>
        </w:tc>
      </w:tr>
      <w:tr w:rsidR="006F1B99" w:rsidRPr="0075373F" w14:paraId="71F8F107" w14:textId="77777777" w:rsidTr="00382A29">
        <w:tc>
          <w:tcPr>
            <w:tcW w:w="437" w:type="dxa"/>
          </w:tcPr>
          <w:p w14:paraId="6EECE74D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1725B8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с учащимися о нравственности</w:t>
            </w:r>
          </w:p>
        </w:tc>
        <w:tc>
          <w:tcPr>
            <w:tcW w:w="1667" w:type="dxa"/>
            <w:vAlign w:val="center"/>
          </w:tcPr>
          <w:p w14:paraId="6B2EFD5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 рель 2022 г.</w:t>
            </w:r>
          </w:p>
        </w:tc>
        <w:tc>
          <w:tcPr>
            <w:tcW w:w="2342" w:type="dxa"/>
            <w:vAlign w:val="bottom"/>
          </w:tcPr>
          <w:p w14:paraId="04B92F7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</w:t>
            </w:r>
            <w:proofErr w:type="gramStart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свв.мчч</w:t>
            </w:r>
            <w:proofErr w:type="gramEnd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Адриана и Наталии в Бабушкине (возможна дистанционная форма)</w:t>
            </w:r>
          </w:p>
        </w:tc>
        <w:tc>
          <w:tcPr>
            <w:tcW w:w="1855" w:type="dxa"/>
            <w:vAlign w:val="center"/>
          </w:tcPr>
          <w:p w14:paraId="4F5EF20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4-х классов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0877AB7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Иерей Феодор Сидоров, клирик храма </w:t>
            </w:r>
            <w:proofErr w:type="gramStart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свв.мчч</w:t>
            </w:r>
            <w:proofErr w:type="gramEnd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Адриана и Наталии в Бабушкине</w:t>
            </w:r>
          </w:p>
        </w:tc>
      </w:tr>
      <w:tr w:rsidR="006F1B99" w:rsidRPr="0075373F" w14:paraId="3E2CC10F" w14:textId="77777777" w:rsidTr="00382A29">
        <w:tc>
          <w:tcPr>
            <w:tcW w:w="437" w:type="dxa"/>
          </w:tcPr>
          <w:p w14:paraId="764397B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A20698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Сретенский монастырь для учеников 8-9 классов</w:t>
            </w:r>
          </w:p>
        </w:tc>
        <w:tc>
          <w:tcPr>
            <w:tcW w:w="1667" w:type="dxa"/>
            <w:vAlign w:val="center"/>
          </w:tcPr>
          <w:p w14:paraId="687E1BD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center"/>
          </w:tcPr>
          <w:p w14:paraId="48FFDEB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монастырь</w:t>
            </w:r>
          </w:p>
        </w:tc>
        <w:tc>
          <w:tcPr>
            <w:tcW w:w="1855" w:type="dxa"/>
            <w:vAlign w:val="center"/>
          </w:tcPr>
          <w:p w14:paraId="1B105F90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t>Учащиеся 8-9 классов ГБОУ</w:t>
            </w:r>
          </w:p>
          <w:p w14:paraId="5E2ED08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Гимназии № 1558</w:t>
            </w:r>
          </w:p>
        </w:tc>
        <w:tc>
          <w:tcPr>
            <w:tcW w:w="5703" w:type="dxa"/>
            <w:vAlign w:val="bottom"/>
          </w:tcPr>
          <w:p w14:paraId="4503CF1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Владимир Толстой, клирик храма Благовещения Пресвятой Богородицы в Раеве</w:t>
            </w:r>
          </w:p>
        </w:tc>
      </w:tr>
      <w:tr w:rsidR="006F1B99" w:rsidRPr="0075373F" w14:paraId="04A9C9EB" w14:textId="77777777" w:rsidTr="00382A29">
        <w:tc>
          <w:tcPr>
            <w:tcW w:w="437" w:type="dxa"/>
          </w:tcPr>
          <w:p w14:paraId="55F7212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04BFEB0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Культурно-образовательный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с элементами поисково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исследовательской деятельности «Урок в храме»</w:t>
            </w:r>
          </w:p>
        </w:tc>
        <w:tc>
          <w:tcPr>
            <w:tcW w:w="1667" w:type="dxa"/>
            <w:vAlign w:val="center"/>
          </w:tcPr>
          <w:p w14:paraId="51A829C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Апрель 2022 г.</w:t>
            </w:r>
          </w:p>
        </w:tc>
        <w:tc>
          <w:tcPr>
            <w:tcW w:w="2342" w:type="dxa"/>
            <w:vAlign w:val="center"/>
          </w:tcPr>
          <w:p w14:paraId="3B58C1D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иконы Божией Матери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«Живоносный Источник» в Бибиреве</w:t>
            </w:r>
          </w:p>
        </w:tc>
        <w:tc>
          <w:tcPr>
            <w:tcW w:w="1855" w:type="dxa"/>
            <w:vAlign w:val="center"/>
          </w:tcPr>
          <w:p w14:paraId="5712290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Школы № 1413</w:t>
            </w:r>
          </w:p>
        </w:tc>
        <w:tc>
          <w:tcPr>
            <w:tcW w:w="5703" w:type="dxa"/>
            <w:vAlign w:val="center"/>
          </w:tcPr>
          <w:p w14:paraId="6EBDDBE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Олег Блюдин</w:t>
            </w:r>
          </w:p>
        </w:tc>
      </w:tr>
      <w:tr w:rsidR="006F1B99" w:rsidRPr="0075373F" w14:paraId="0F73BE19" w14:textId="77777777" w:rsidTr="00382A29">
        <w:tc>
          <w:tcPr>
            <w:tcW w:w="437" w:type="dxa"/>
          </w:tcPr>
          <w:p w14:paraId="00B3FB3D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13BA15D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храму</w:t>
            </w:r>
          </w:p>
        </w:tc>
        <w:tc>
          <w:tcPr>
            <w:tcW w:w="1667" w:type="dxa"/>
            <w:vAlign w:val="center"/>
          </w:tcPr>
          <w:p w14:paraId="64E4F2A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center"/>
          </w:tcPr>
          <w:p w14:paraId="3E3D1D2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1855" w:type="dxa"/>
            <w:vAlign w:val="center"/>
          </w:tcPr>
          <w:p w14:paraId="49948A0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Школа № 950, № 966, №1459, № 1554, № 969, № 155, КСТ</w:t>
            </w:r>
          </w:p>
        </w:tc>
        <w:tc>
          <w:tcPr>
            <w:tcW w:w="5703" w:type="dxa"/>
            <w:vAlign w:val="center"/>
          </w:tcPr>
          <w:p w14:paraId="628124F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Илья Костицын</w:t>
            </w:r>
          </w:p>
        </w:tc>
      </w:tr>
      <w:tr w:rsidR="006F1B99" w:rsidRPr="0075373F" w14:paraId="21EDFE36" w14:textId="77777777" w:rsidTr="00382A29">
        <w:tc>
          <w:tcPr>
            <w:tcW w:w="437" w:type="dxa"/>
          </w:tcPr>
          <w:p w14:paraId="6650788E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382DD79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для учителей по храму с элементами храмоведения</w:t>
            </w:r>
          </w:p>
        </w:tc>
        <w:tc>
          <w:tcPr>
            <w:tcW w:w="1667" w:type="dxa"/>
            <w:vAlign w:val="center"/>
          </w:tcPr>
          <w:p w14:paraId="51B5C82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center"/>
          </w:tcPr>
          <w:p w14:paraId="45CC4E6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иконы Божией Матери «Неопалимая Купина» в Отрадном</w:t>
            </w:r>
          </w:p>
        </w:tc>
        <w:tc>
          <w:tcPr>
            <w:tcW w:w="1855" w:type="dxa"/>
            <w:vAlign w:val="center"/>
          </w:tcPr>
          <w:p w14:paraId="49E8447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Школа № №1411, № 962, № 950, № 1554, № 1494.</w:t>
            </w:r>
          </w:p>
        </w:tc>
        <w:tc>
          <w:tcPr>
            <w:tcW w:w="5703" w:type="dxa"/>
            <w:vAlign w:val="center"/>
          </w:tcPr>
          <w:p w14:paraId="6E96956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Юрьевна Воробьева, общественный методист</w:t>
            </w:r>
          </w:p>
        </w:tc>
      </w:tr>
      <w:tr w:rsidR="006F1B99" w:rsidRPr="0075373F" w14:paraId="1511F7DD" w14:textId="77777777" w:rsidTr="00382A29">
        <w:tc>
          <w:tcPr>
            <w:tcW w:w="437" w:type="dxa"/>
          </w:tcPr>
          <w:p w14:paraId="423E3236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67191E3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выступления воспитанников Центра Русского рукопашного боя им.А.В.Суворова</w:t>
            </w:r>
          </w:p>
        </w:tc>
        <w:tc>
          <w:tcPr>
            <w:tcW w:w="1667" w:type="dxa"/>
            <w:vAlign w:val="center"/>
          </w:tcPr>
          <w:p w14:paraId="49A9846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г.</w:t>
            </w:r>
          </w:p>
        </w:tc>
        <w:tc>
          <w:tcPr>
            <w:tcW w:w="2342" w:type="dxa"/>
            <w:vAlign w:val="center"/>
          </w:tcPr>
          <w:p w14:paraId="0748CAB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прп. Сергия Радонежского в Бибиреве</w:t>
            </w:r>
          </w:p>
        </w:tc>
        <w:tc>
          <w:tcPr>
            <w:tcW w:w="1855" w:type="dxa"/>
            <w:vAlign w:val="center"/>
          </w:tcPr>
          <w:p w14:paraId="0E94C46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 учащиеся образовательных учреждений СВАО</w:t>
            </w:r>
          </w:p>
        </w:tc>
        <w:tc>
          <w:tcPr>
            <w:tcW w:w="5703" w:type="dxa"/>
            <w:vAlign w:val="center"/>
          </w:tcPr>
          <w:p w14:paraId="7C3EECD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Михаил Енуков</w:t>
            </w:r>
          </w:p>
        </w:tc>
      </w:tr>
      <w:tr w:rsidR="006F1B99" w:rsidRPr="0075373F" w14:paraId="10597646" w14:textId="77777777" w:rsidTr="00382A29">
        <w:tc>
          <w:tcPr>
            <w:tcW w:w="437" w:type="dxa"/>
          </w:tcPr>
          <w:p w14:paraId="6D5E8C75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F3F670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Пасхальный фестиваль «Пасхальная Радость»</w:t>
            </w:r>
          </w:p>
        </w:tc>
        <w:tc>
          <w:tcPr>
            <w:tcW w:w="1667" w:type="dxa"/>
            <w:vAlign w:val="center"/>
          </w:tcPr>
          <w:p w14:paraId="1E60619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bottom"/>
          </w:tcPr>
          <w:p w14:paraId="728BD256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t>Храм Покрова Пресвятой Богородицы в Медведкове Храм Живоначальной Троицы Патриаршее Подворье в Усадьбе Свиблово Храм Живоначальной Троицы в Останкине</w:t>
            </w:r>
          </w:p>
          <w:p w14:paraId="79112533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lastRenderedPageBreak/>
              <w:t>Храм св.блгв.кн. Димитрия Донского в Раеве</w:t>
            </w:r>
          </w:p>
          <w:p w14:paraId="21CD0E6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святителя Макария Невского в Бутырском Храм Рождества Пресвятой Богородицы во Владыкине Храм Живоначальной Троицы при бывшем приюте Бахрушиных</w:t>
            </w:r>
          </w:p>
        </w:tc>
        <w:tc>
          <w:tcPr>
            <w:tcW w:w="1855" w:type="dxa"/>
            <w:vAlign w:val="center"/>
          </w:tcPr>
          <w:p w14:paraId="52ADC55A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Учащиеся, родители, учителя школ СВАО</w:t>
            </w:r>
          </w:p>
        </w:tc>
        <w:tc>
          <w:tcPr>
            <w:tcW w:w="5703" w:type="dxa"/>
            <w:vAlign w:val="center"/>
          </w:tcPr>
          <w:p w14:paraId="6F79024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протоиерей Олег Шалимов, советники при МРСД</w:t>
            </w:r>
          </w:p>
        </w:tc>
      </w:tr>
      <w:tr w:rsidR="006F1B99" w:rsidRPr="0075373F" w14:paraId="117C8A37" w14:textId="77777777" w:rsidTr="00382A29">
        <w:tc>
          <w:tcPr>
            <w:tcW w:w="437" w:type="dxa"/>
          </w:tcPr>
          <w:p w14:paraId="531B277B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53C6818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Мастер-класс, посвященный православной музыкальной традиции</w:t>
            </w:r>
          </w:p>
        </w:tc>
        <w:tc>
          <w:tcPr>
            <w:tcW w:w="1667" w:type="dxa"/>
            <w:vAlign w:val="center"/>
          </w:tcPr>
          <w:p w14:paraId="0164352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center"/>
          </w:tcPr>
          <w:p w14:paraId="7C5888A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Тихвинской иконы Божией Матери в Алексеевском</w:t>
            </w:r>
          </w:p>
        </w:tc>
        <w:tc>
          <w:tcPr>
            <w:tcW w:w="1855" w:type="dxa"/>
            <w:vAlign w:val="center"/>
          </w:tcPr>
          <w:p w14:paraId="6B7EC32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ГАОУ Школа «ШИК 16», ГБОУ Школа № 1531, ГБОУ Школа № 293,</w:t>
            </w:r>
          </w:p>
        </w:tc>
        <w:tc>
          <w:tcPr>
            <w:tcW w:w="5703" w:type="dxa"/>
            <w:vAlign w:val="bottom"/>
          </w:tcPr>
          <w:p w14:paraId="7910E6B6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t>Алла Николаевна</w:t>
            </w:r>
          </w:p>
          <w:p w14:paraId="186FBB9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Кузнецова, преподаватель воскресной школы храма Тихвинской иконы Божией Матери</w:t>
            </w:r>
          </w:p>
        </w:tc>
      </w:tr>
      <w:tr w:rsidR="006F1B99" w:rsidRPr="0075373F" w14:paraId="2C867AA8" w14:textId="77777777" w:rsidTr="00382A29">
        <w:tc>
          <w:tcPr>
            <w:tcW w:w="437" w:type="dxa"/>
          </w:tcPr>
          <w:p w14:paraId="71CF2B35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33B9782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Творческий </w:t>
            </w:r>
            <w:proofErr w:type="gramStart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proofErr w:type="gramEnd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1667" w:type="dxa"/>
            <w:vAlign w:val="center"/>
          </w:tcPr>
          <w:p w14:paraId="6D44542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center"/>
          </w:tcPr>
          <w:p w14:paraId="715D350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ЭПИ «Алтуфьево»</w:t>
            </w:r>
          </w:p>
        </w:tc>
        <w:tc>
          <w:tcPr>
            <w:tcW w:w="1855" w:type="dxa"/>
            <w:vAlign w:val="center"/>
          </w:tcPr>
          <w:p w14:paraId="1FC85E3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64D3CDA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 Кожевникова, общественный методист храма Торжества Православия в Алтуфьево</w:t>
            </w:r>
          </w:p>
        </w:tc>
      </w:tr>
      <w:tr w:rsidR="006F1B99" w:rsidRPr="0075373F" w14:paraId="14946569" w14:textId="77777777" w:rsidTr="00382A29">
        <w:tc>
          <w:tcPr>
            <w:tcW w:w="437" w:type="dxa"/>
          </w:tcPr>
          <w:p w14:paraId="3E1C4ED5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5F09060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ко Дню Славянской письменности и культуры</w:t>
            </w:r>
          </w:p>
        </w:tc>
        <w:tc>
          <w:tcPr>
            <w:tcW w:w="1667" w:type="dxa"/>
            <w:vAlign w:val="center"/>
          </w:tcPr>
          <w:p w14:paraId="7838899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center"/>
          </w:tcPr>
          <w:p w14:paraId="2C0434C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св.блгв.кн. Димитрия Донского в Раеве</w:t>
            </w:r>
          </w:p>
        </w:tc>
        <w:tc>
          <w:tcPr>
            <w:tcW w:w="1855" w:type="dxa"/>
            <w:vAlign w:val="center"/>
          </w:tcPr>
          <w:p w14:paraId="3869DA7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4FEEB9BB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t>И.Ю. Шульга,</w:t>
            </w:r>
          </w:p>
          <w:p w14:paraId="1458251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С.Е. Сергеев, общественные методисты</w:t>
            </w:r>
          </w:p>
        </w:tc>
      </w:tr>
      <w:tr w:rsidR="006F1B99" w:rsidRPr="0075373F" w14:paraId="6FEA92E2" w14:textId="77777777" w:rsidTr="00382A29">
        <w:tc>
          <w:tcPr>
            <w:tcW w:w="437" w:type="dxa"/>
          </w:tcPr>
          <w:p w14:paraId="1C033680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424E9FAC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 «Троица»</w:t>
            </w:r>
          </w:p>
        </w:tc>
        <w:tc>
          <w:tcPr>
            <w:tcW w:w="1667" w:type="dxa"/>
            <w:vAlign w:val="center"/>
          </w:tcPr>
          <w:p w14:paraId="5D5054C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center"/>
          </w:tcPr>
          <w:p w14:paraId="6DD191E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Владимирской иконы Божией Матери в Виноградово</w:t>
            </w:r>
          </w:p>
        </w:tc>
        <w:tc>
          <w:tcPr>
            <w:tcW w:w="1855" w:type="dxa"/>
            <w:vAlign w:val="center"/>
          </w:tcPr>
          <w:p w14:paraId="1BD79141" w14:textId="77777777" w:rsidR="006F1B99" w:rsidRPr="0075373F" w:rsidRDefault="006F1B99" w:rsidP="00382A29">
            <w:pPr>
              <w:pStyle w:val="a7"/>
              <w:rPr>
                <w:sz w:val="24"/>
                <w:szCs w:val="24"/>
              </w:rPr>
            </w:pPr>
            <w:r w:rsidRPr="0075373F">
              <w:rPr>
                <w:color w:val="000000"/>
                <w:sz w:val="24"/>
                <w:szCs w:val="24"/>
              </w:rPr>
              <w:t>Учащиеся ГБОУ</w:t>
            </w:r>
          </w:p>
          <w:p w14:paraId="37EC3CF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 № 2044, № 709, № 1416</w:t>
            </w:r>
          </w:p>
        </w:tc>
        <w:tc>
          <w:tcPr>
            <w:tcW w:w="5703" w:type="dxa"/>
            <w:vAlign w:val="center"/>
          </w:tcPr>
          <w:p w14:paraId="7CEB74B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О.И. Болбат, общественный методист</w:t>
            </w:r>
          </w:p>
        </w:tc>
      </w:tr>
      <w:tr w:rsidR="006F1B99" w:rsidRPr="0075373F" w14:paraId="22C18494" w14:textId="77777777" w:rsidTr="00382A29">
        <w:tc>
          <w:tcPr>
            <w:tcW w:w="437" w:type="dxa"/>
          </w:tcPr>
          <w:p w14:paraId="1511DDAB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9719C7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для учителей и учащихся</w:t>
            </w:r>
          </w:p>
        </w:tc>
        <w:tc>
          <w:tcPr>
            <w:tcW w:w="1667" w:type="dxa"/>
            <w:vAlign w:val="center"/>
          </w:tcPr>
          <w:p w14:paraId="468BAB8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bottom"/>
          </w:tcPr>
          <w:p w14:paraId="773FA23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</w:t>
            </w:r>
            <w:proofErr w:type="gramStart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свв.мчч</w:t>
            </w:r>
            <w:proofErr w:type="gramEnd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Адриана и Наталии в Бабушкине (возможна дистанционная форма)</w:t>
            </w:r>
          </w:p>
        </w:tc>
        <w:tc>
          <w:tcPr>
            <w:tcW w:w="1855" w:type="dxa"/>
            <w:vAlign w:val="center"/>
          </w:tcPr>
          <w:p w14:paraId="5F3F322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bottom"/>
          </w:tcPr>
          <w:p w14:paraId="1675080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Иерей Феодор Сидоров, клирик храма </w:t>
            </w:r>
            <w:proofErr w:type="gramStart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свв.мчч</w:t>
            </w:r>
            <w:proofErr w:type="gramEnd"/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Адриана и Наталии в Бабушкине</w:t>
            </w:r>
          </w:p>
        </w:tc>
      </w:tr>
      <w:tr w:rsidR="006F1B99" w:rsidRPr="0075373F" w14:paraId="72C2D41E" w14:textId="77777777" w:rsidTr="00382A29">
        <w:tc>
          <w:tcPr>
            <w:tcW w:w="437" w:type="dxa"/>
          </w:tcPr>
          <w:p w14:paraId="7507F6A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4D8E838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урок, посвященный Дню славянской письменности.</w:t>
            </w:r>
          </w:p>
        </w:tc>
        <w:tc>
          <w:tcPr>
            <w:tcW w:w="1667" w:type="dxa"/>
            <w:vAlign w:val="center"/>
          </w:tcPr>
          <w:p w14:paraId="6F583BC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bottom"/>
          </w:tcPr>
          <w:p w14:paraId="26FA903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Усекновения главы святого Пророка Предтечи и Крестителя Господня Иоанна в пос. Северный</w:t>
            </w:r>
          </w:p>
        </w:tc>
        <w:tc>
          <w:tcPr>
            <w:tcW w:w="1855" w:type="dxa"/>
            <w:vAlign w:val="center"/>
          </w:tcPr>
          <w:p w14:paraId="757C8F09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Школа №709</w:t>
            </w:r>
          </w:p>
        </w:tc>
        <w:tc>
          <w:tcPr>
            <w:tcW w:w="5703" w:type="dxa"/>
            <w:vAlign w:val="center"/>
          </w:tcPr>
          <w:p w14:paraId="4688376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иерей Михаил Мишков</w:t>
            </w:r>
          </w:p>
        </w:tc>
      </w:tr>
      <w:tr w:rsidR="006F1B99" w:rsidRPr="0075373F" w14:paraId="5E9400E1" w14:textId="77777777" w:rsidTr="00382A29">
        <w:tc>
          <w:tcPr>
            <w:tcW w:w="437" w:type="dxa"/>
          </w:tcPr>
          <w:p w14:paraId="3750715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24190CE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историческом музее при храме Рождества Пресвятой Богородицы во Владыкине</w:t>
            </w:r>
          </w:p>
        </w:tc>
        <w:tc>
          <w:tcPr>
            <w:tcW w:w="1667" w:type="dxa"/>
            <w:vAlign w:val="center"/>
          </w:tcPr>
          <w:p w14:paraId="701165F1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center"/>
          </w:tcPr>
          <w:p w14:paraId="6680AED5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Рождества Пресвятой Богородицы во Владыкине</w:t>
            </w:r>
          </w:p>
        </w:tc>
        <w:tc>
          <w:tcPr>
            <w:tcW w:w="1855" w:type="dxa"/>
            <w:vAlign w:val="center"/>
          </w:tcPr>
          <w:p w14:paraId="71C00AF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ГБОУ Школ № 950, № 966, №1459, № 1554, № 969, № 155, КСТ</w:t>
            </w:r>
          </w:p>
        </w:tc>
        <w:tc>
          <w:tcPr>
            <w:tcW w:w="5703" w:type="dxa"/>
            <w:vAlign w:val="center"/>
          </w:tcPr>
          <w:p w14:paraId="6F7109D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диакон Илья Костицын</w:t>
            </w:r>
          </w:p>
        </w:tc>
      </w:tr>
      <w:tr w:rsidR="006F1B99" w:rsidRPr="0075373F" w14:paraId="47A423FE" w14:textId="77777777" w:rsidTr="00382A29">
        <w:tc>
          <w:tcPr>
            <w:tcW w:w="437" w:type="dxa"/>
          </w:tcPr>
          <w:p w14:paraId="6EF2AE59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6F177AC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Брейн-ринг для учащихся</w:t>
            </w:r>
          </w:p>
        </w:tc>
        <w:tc>
          <w:tcPr>
            <w:tcW w:w="1667" w:type="dxa"/>
            <w:vAlign w:val="center"/>
          </w:tcPr>
          <w:p w14:paraId="72CDF43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bottom"/>
          </w:tcPr>
          <w:p w14:paraId="621FC12B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иконы Божией Матери «Нечаянная Радость» в Марьиной Роще</w:t>
            </w:r>
          </w:p>
        </w:tc>
        <w:tc>
          <w:tcPr>
            <w:tcW w:w="1855" w:type="dxa"/>
            <w:vAlign w:val="center"/>
          </w:tcPr>
          <w:p w14:paraId="774275F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ГБОУ Школы Марьина Роща</w:t>
            </w:r>
          </w:p>
        </w:tc>
        <w:tc>
          <w:tcPr>
            <w:tcW w:w="5703" w:type="dxa"/>
            <w:vAlign w:val="bottom"/>
          </w:tcPr>
          <w:p w14:paraId="4BB3B14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Сироткина Ирина Викторовна, общественный методист</w:t>
            </w:r>
          </w:p>
        </w:tc>
      </w:tr>
      <w:tr w:rsidR="006F1B99" w:rsidRPr="0075373F" w14:paraId="466F5D15" w14:textId="77777777" w:rsidTr="00382A29">
        <w:tc>
          <w:tcPr>
            <w:tcW w:w="437" w:type="dxa"/>
          </w:tcPr>
          <w:p w14:paraId="7F059A24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14F7533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Культурно-образовательный проект с элементами поисково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исследовательской деятельности «Урок в храме»</w:t>
            </w:r>
          </w:p>
        </w:tc>
        <w:tc>
          <w:tcPr>
            <w:tcW w:w="1667" w:type="dxa"/>
            <w:vAlign w:val="center"/>
          </w:tcPr>
          <w:p w14:paraId="6F40FDE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center"/>
          </w:tcPr>
          <w:p w14:paraId="2B58C62E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Живоначальной Троицы на Пятницком кладбище</w:t>
            </w:r>
          </w:p>
        </w:tc>
        <w:tc>
          <w:tcPr>
            <w:tcW w:w="1855" w:type="dxa"/>
            <w:vAlign w:val="center"/>
          </w:tcPr>
          <w:p w14:paraId="07B7AEF4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 учащиеся Школы №1539</w:t>
            </w:r>
          </w:p>
        </w:tc>
        <w:tc>
          <w:tcPr>
            <w:tcW w:w="5703" w:type="dxa"/>
            <w:vAlign w:val="center"/>
          </w:tcPr>
          <w:p w14:paraId="2CBF6AC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Суший Любовь Викторовна, общественный методист</w:t>
            </w:r>
          </w:p>
        </w:tc>
      </w:tr>
      <w:tr w:rsidR="006F1B99" w:rsidRPr="0075373F" w14:paraId="3589DCBD" w14:textId="77777777" w:rsidTr="00382A29">
        <w:tc>
          <w:tcPr>
            <w:tcW w:w="437" w:type="dxa"/>
          </w:tcPr>
          <w:p w14:paraId="3952C8D8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bottom"/>
          </w:tcPr>
          <w:p w14:paraId="37EFD49F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детского рисунка (совместно с социальным отделом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управы Алексеевского района)</w:t>
            </w:r>
          </w:p>
        </w:tc>
        <w:tc>
          <w:tcPr>
            <w:tcW w:w="1667" w:type="dxa"/>
            <w:vAlign w:val="center"/>
          </w:tcPr>
          <w:p w14:paraId="06BC9C8D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 2022 г.</w:t>
            </w:r>
          </w:p>
        </w:tc>
        <w:tc>
          <w:tcPr>
            <w:tcW w:w="2342" w:type="dxa"/>
            <w:vAlign w:val="center"/>
          </w:tcPr>
          <w:p w14:paraId="0CCE76F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Храм Живоначальной Троицы при </w:t>
            </w: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бывшем приюте Бахрушиных</w:t>
            </w:r>
          </w:p>
        </w:tc>
        <w:tc>
          <w:tcPr>
            <w:tcW w:w="1855" w:type="dxa"/>
            <w:vAlign w:val="center"/>
          </w:tcPr>
          <w:p w14:paraId="67B67582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Учащиеся Школы № 1503</w:t>
            </w:r>
          </w:p>
        </w:tc>
        <w:tc>
          <w:tcPr>
            <w:tcW w:w="5703" w:type="dxa"/>
            <w:vAlign w:val="center"/>
          </w:tcPr>
          <w:p w14:paraId="5DC6FAA1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Александрович Тумин, общественный методист</w:t>
            </w:r>
          </w:p>
        </w:tc>
      </w:tr>
      <w:tr w:rsidR="006F1B99" w:rsidRPr="0075373F" w14:paraId="18B4CA75" w14:textId="77777777" w:rsidTr="00382A29">
        <w:tc>
          <w:tcPr>
            <w:tcW w:w="437" w:type="dxa"/>
          </w:tcPr>
          <w:p w14:paraId="04E607DE" w14:textId="77777777" w:rsidR="006F1B99" w:rsidRPr="0075373F" w:rsidRDefault="006F1B99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7C894E3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Эколого-благотворительная акция «Добрые крышечки»</w:t>
            </w:r>
          </w:p>
        </w:tc>
        <w:tc>
          <w:tcPr>
            <w:tcW w:w="1667" w:type="dxa"/>
            <w:vAlign w:val="center"/>
          </w:tcPr>
          <w:p w14:paraId="350475A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г.</w:t>
            </w:r>
          </w:p>
        </w:tc>
        <w:tc>
          <w:tcPr>
            <w:tcW w:w="2342" w:type="dxa"/>
            <w:vAlign w:val="bottom"/>
          </w:tcPr>
          <w:p w14:paraId="07222917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иконы Божией Матери «Неопалимая Купина» Божией Матери в Отрадном</w:t>
            </w:r>
          </w:p>
        </w:tc>
        <w:tc>
          <w:tcPr>
            <w:tcW w:w="1855" w:type="dxa"/>
            <w:vAlign w:val="center"/>
          </w:tcPr>
          <w:p w14:paraId="448F0B48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образовательных учреждений СВАО</w:t>
            </w:r>
          </w:p>
        </w:tc>
        <w:tc>
          <w:tcPr>
            <w:tcW w:w="5703" w:type="dxa"/>
            <w:vAlign w:val="center"/>
          </w:tcPr>
          <w:p w14:paraId="3EB09E46" w14:textId="77777777" w:rsidR="006F1B99" w:rsidRPr="0075373F" w:rsidRDefault="006F1B99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 Лариса Юрьевна</w:t>
            </w: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C1722"/>
    <w:rsid w:val="0033498C"/>
    <w:rsid w:val="003C6AF3"/>
    <w:rsid w:val="0040227D"/>
    <w:rsid w:val="004A0C24"/>
    <w:rsid w:val="004D4307"/>
    <w:rsid w:val="00536A2A"/>
    <w:rsid w:val="005571C2"/>
    <w:rsid w:val="00594A24"/>
    <w:rsid w:val="005B7267"/>
    <w:rsid w:val="00607C43"/>
    <w:rsid w:val="006B665C"/>
    <w:rsid w:val="006F1B99"/>
    <w:rsid w:val="007513EA"/>
    <w:rsid w:val="0075373F"/>
    <w:rsid w:val="007719A8"/>
    <w:rsid w:val="00782666"/>
    <w:rsid w:val="0078384A"/>
    <w:rsid w:val="008D22A7"/>
    <w:rsid w:val="00990E6E"/>
    <w:rsid w:val="009A4169"/>
    <w:rsid w:val="009A7F8B"/>
    <w:rsid w:val="00A44D1D"/>
    <w:rsid w:val="00AA3B30"/>
    <w:rsid w:val="00AE6316"/>
    <w:rsid w:val="00B534E9"/>
    <w:rsid w:val="00B8593F"/>
    <w:rsid w:val="00BF6178"/>
    <w:rsid w:val="00C63EA1"/>
    <w:rsid w:val="00C65557"/>
    <w:rsid w:val="00CE2AEF"/>
    <w:rsid w:val="00D32C8C"/>
    <w:rsid w:val="00E46544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2021-12-21T10:01:00Z</dcterms:created>
  <dcterms:modified xsi:type="dcterms:W3CDTF">2021-12-21T10:01:00Z</dcterms:modified>
</cp:coreProperties>
</file>